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pStyle w:val="2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pStyle w:val="2"/>
        <w:rPr>
          <w:rFonts w:hint="eastAsia" w:ascii="STSongStd-Light-Acro" w:hAnsi="STSongStd-Light-Acro" w:eastAsia="宋体" w:cs="宋体"/>
          <w:b/>
          <w:color w:val="000000"/>
          <w:kern w:val="0"/>
          <w:sz w:val="70"/>
          <w:szCs w:val="70"/>
        </w:rPr>
      </w:pPr>
    </w:p>
    <w:p>
      <w:pPr>
        <w:rPr>
          <w:rFonts w:hint="eastAsia"/>
        </w:rPr>
      </w:pPr>
    </w:p>
    <w:p>
      <w:pPr>
        <w:widowControl/>
        <w:jc w:val="center"/>
        <w:rPr>
          <w:rFonts w:ascii="黑体" w:hAnsi="黑体" w:eastAsia="黑体" w:cs="宋体"/>
          <w:kern w:val="0"/>
          <w:sz w:val="84"/>
          <w:szCs w:val="84"/>
        </w:rPr>
      </w:pPr>
      <w:r>
        <w:rPr>
          <w:rFonts w:hint="eastAsia" w:ascii="黑体" w:hAnsi="黑体" w:eastAsia="黑体" w:cs="宋体"/>
          <w:color w:val="000000"/>
          <w:kern w:val="0"/>
          <w:sz w:val="84"/>
          <w:szCs w:val="84"/>
          <w:lang w:eastAsia="zh-CN"/>
        </w:rPr>
        <w:t>膜法应用第三方服务机构年检</w:t>
      </w:r>
      <w:r>
        <w:rPr>
          <w:rFonts w:ascii="黑体" w:hAnsi="黑体" w:eastAsia="黑体" w:cs="宋体"/>
          <w:color w:val="000000"/>
          <w:kern w:val="0"/>
          <w:sz w:val="84"/>
          <w:szCs w:val="84"/>
        </w:rPr>
        <w:t>表</w:t>
      </w:r>
    </w:p>
    <w:p>
      <w:pPr>
        <w:widowControl/>
        <w:jc w:val="left"/>
        <w:rPr>
          <w:rFonts w:hint="eastAsia" w:ascii="STSongStd-Light-Acro" w:hAnsi="STSongStd-Light-Acro" w:eastAsia="宋体" w:cs="宋体"/>
          <w:color w:val="000000"/>
          <w:kern w:val="0"/>
          <w:sz w:val="64"/>
          <w:szCs w:val="6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pStyle w:val="2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rPr>
          <w:rFonts w:hint="eastAsia"/>
        </w:rPr>
      </w:pPr>
    </w:p>
    <w:p>
      <w:pPr>
        <w:widowControl/>
        <w:jc w:val="left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申 报 企 业 ： </w:t>
      </w:r>
    </w:p>
    <w:p>
      <w:pPr>
        <w:widowControl/>
        <w:jc w:val="left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（公章） </w:t>
      </w:r>
    </w:p>
    <w:p>
      <w:pPr>
        <w:widowControl/>
        <w:jc w:val="left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left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 xml:space="preserve">填 报 日 期 ： </w:t>
      </w: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hint="eastAsia" w:cs="宋体" w:asciiTheme="minorEastAsia" w:hAnsiTheme="minorEastAsia"/>
          <w:color w:val="000000"/>
          <w:kern w:val="0"/>
          <w:sz w:val="30"/>
          <w:szCs w:val="30"/>
        </w:rPr>
      </w:pPr>
    </w:p>
    <w:p>
      <w:pPr>
        <w:widowControl/>
        <w:jc w:val="center"/>
        <w:rPr>
          <w:rFonts w:cs="宋体" w:asciiTheme="minorEastAsia" w:hAnsiTheme="minorEastAsia"/>
          <w:kern w:val="0"/>
          <w:sz w:val="30"/>
          <w:szCs w:val="30"/>
        </w:rPr>
      </w:pP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中国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>膜</w:t>
      </w:r>
      <w:r>
        <w:rPr>
          <w:rFonts w:cs="宋体" w:asciiTheme="minorEastAsia" w:hAnsiTheme="minorEastAsia"/>
          <w:color w:val="000000"/>
          <w:kern w:val="0"/>
          <w:sz w:val="30"/>
          <w:szCs w:val="30"/>
        </w:rPr>
        <w:t>工业协会</w:t>
      </w:r>
      <w:r>
        <w:rPr>
          <w:rFonts w:hint="eastAsia" w:cs="宋体" w:asciiTheme="minorEastAsia" w:hAnsiTheme="minorEastAsia"/>
          <w:color w:val="000000"/>
          <w:kern w:val="0"/>
          <w:sz w:val="30"/>
          <w:szCs w:val="30"/>
        </w:rPr>
        <w:t xml:space="preserve"> 监制</w:t>
      </w:r>
    </w:p>
    <w:p>
      <w:pPr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ascii="黑体" w:hAnsi="黑体" w:eastAsia="黑体" w:cs="宋体"/>
          <w:color w:val="000000"/>
          <w:kern w:val="0"/>
          <w:sz w:val="36"/>
          <w:szCs w:val="36"/>
        </w:rPr>
        <w:t>填表须知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本表适用于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膜法应用第三方服务机构评定年检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及核定、升级。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本表要求用计算机打印，不得涂改。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本表应如实逐项填写，避免使用简称、缩写，不得遗留空项。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本表在填写时如需加页，一律使用 A4（210×297）白色纸。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本表数字均使用阿拉伯数字；除万元、％保留一位小数外，其余均为整数。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本表中□的位置，用√选择填写。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单位的印章应为本单位公章或行政许可专用章，单位内设机构印章无效。</w:t>
      </w:r>
    </w:p>
    <w:p>
      <w:pPr>
        <w:rPr>
          <w:rFonts w:hint="eastAsia"/>
          <w:sz w:val="32"/>
          <w:szCs w:val="32"/>
        </w:rPr>
      </w:pPr>
      <w:r>
        <w:rPr>
          <w:rFonts w:hint="eastAsia" w:ascii="STSongStd-Light-Acro" w:hAnsi="STSongStd-Light-Acro" w:eastAsia="宋体" w:cs="宋体"/>
          <w:color w:val="000000"/>
          <w:kern w:val="0"/>
          <w:sz w:val="24"/>
          <w:szCs w:val="24"/>
        </w:rPr>
        <w:br w:type="page"/>
      </w:r>
    </w:p>
    <w:p>
      <w:pPr>
        <w:jc w:val="center"/>
        <w:rPr>
          <w:rFonts w:hint="eastAsia" w:ascii="STSongStd-Light-Acro" w:hAnsi="STSongStd-Light-Acro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STSongStd-Light-Acro" w:hAnsi="STSongStd-Light-Acro" w:eastAsia="宋体" w:cs="宋体"/>
          <w:b/>
          <w:bCs/>
          <w:color w:val="000000"/>
          <w:kern w:val="0"/>
          <w:sz w:val="32"/>
          <w:szCs w:val="32"/>
          <w:lang w:eastAsia="zh-CN"/>
        </w:rPr>
        <w:t>申请年检</w:t>
      </w:r>
      <w:r>
        <w:rPr>
          <w:rFonts w:ascii="STSongStd-Light-Acro" w:hAnsi="STSongStd-Light-Acro" w:eastAsia="宋体" w:cs="宋体"/>
          <w:b/>
          <w:bCs/>
          <w:color w:val="000000"/>
          <w:kern w:val="0"/>
          <w:sz w:val="32"/>
          <w:szCs w:val="32"/>
        </w:rPr>
        <w:t>等级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01" w:type="dxa"/>
            <w:vAlign w:val="center"/>
          </w:tcPr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申请类型</w:t>
            </w:r>
          </w:p>
        </w:tc>
        <w:tc>
          <w:tcPr>
            <w:tcW w:w="7421" w:type="dxa"/>
            <w:vAlign w:val="center"/>
          </w:tcPr>
          <w:p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年检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sz w:val="21"/>
                <w:szCs w:val="21"/>
                <w:lang w:eastAsia="zh-CN"/>
              </w:rPr>
              <w:t>年检升级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01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申请</w:t>
            </w:r>
            <w:r>
              <w:rPr>
                <w:szCs w:val="21"/>
              </w:rPr>
              <w:t>等级</w:t>
            </w:r>
          </w:p>
        </w:tc>
        <w:tc>
          <w:tcPr>
            <w:tcW w:w="7421" w:type="dxa"/>
            <w:vAlign w:val="center"/>
          </w:tcPr>
          <w:p>
            <w:pPr>
              <w:ind w:firstLine="630" w:firstLineChars="30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甲级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乙级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丙级</w:t>
            </w:r>
            <w:r>
              <w:rPr>
                <w:sz w:val="44"/>
                <w:szCs w:val="44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44"/>
                <w:szCs w:val="4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8522" w:type="dxa"/>
            <w:gridSpan w:val="2"/>
          </w:tcPr>
          <w:p>
            <w:pPr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2520" w:firstLineChars="1200"/>
              <w:rPr>
                <w:rFonts w:hint="eastAsia"/>
                <w:szCs w:val="21"/>
              </w:rPr>
            </w:pPr>
          </w:p>
          <w:p>
            <w:pPr>
              <w:ind w:firstLine="3570" w:firstLineChars="1700"/>
              <w:rPr>
                <w:rFonts w:hint="eastAsia"/>
                <w:szCs w:val="21"/>
              </w:rPr>
            </w:pPr>
            <w:r>
              <w:rPr>
                <w:szCs w:val="21"/>
              </w:rPr>
              <w:t>法定代表人签字</w:t>
            </w:r>
            <w:r>
              <w:rPr>
                <w:rFonts w:hint="eastAsia"/>
                <w:szCs w:val="21"/>
              </w:rPr>
              <w:t>：                （公章）</w:t>
            </w:r>
          </w:p>
          <w:p>
            <w:pPr>
              <w:ind w:firstLine="3570" w:firstLineChars="1700"/>
              <w:rPr>
                <w:rFonts w:hint="eastAsia"/>
                <w:szCs w:val="21"/>
              </w:rPr>
            </w:pP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jc w:val="center"/>
        <w:rPr>
          <w:rFonts w:hint="eastAsia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法定代表人声明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8522" w:type="dxa"/>
          </w:tcPr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</w:rPr>
              <w:t>（填写法定代表人）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/>
                <w:szCs w:val="21"/>
              </w:rPr>
              <w:t>（身份证号码）郑重声明：</w:t>
            </w:r>
          </w:p>
          <w:p>
            <w:pPr>
              <w:ind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此次填报的 《</w:t>
            </w:r>
            <w:r>
              <w:rPr>
                <w:rFonts w:hint="eastAsia"/>
                <w:szCs w:val="21"/>
                <w:lang w:eastAsia="zh-CN"/>
              </w:rPr>
              <w:t>第三方服务机构</w:t>
            </w:r>
            <w:r>
              <w:rPr>
                <w:rFonts w:hint="eastAsia"/>
                <w:szCs w:val="21"/>
              </w:rPr>
              <w:t>评</w:t>
            </w:r>
            <w:r>
              <w:rPr>
                <w:rFonts w:hint="eastAsia"/>
                <w:szCs w:val="21"/>
                <w:lang w:eastAsia="zh-CN"/>
              </w:rPr>
              <w:t>定申请表</w:t>
            </w:r>
            <w:r>
              <w:rPr>
                <w:rFonts w:hint="eastAsia"/>
                <w:szCs w:val="21"/>
              </w:rPr>
              <w:t>》 及附件材料的全部数据、内容是真实的，同样我在此所做的声明也是真实有效的。本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在截至申报之日之前一年内未有质量、安全事故，以及其他违法违规行为。我知道虚假的声明与资料是严重的违法行为，此次申请提供的资料如有虚假，本</w:t>
            </w:r>
            <w:r>
              <w:rPr>
                <w:rFonts w:hint="eastAsia"/>
                <w:szCs w:val="21"/>
                <w:lang w:eastAsia="zh-CN"/>
              </w:rPr>
              <w:t>单位</w:t>
            </w:r>
            <w:r>
              <w:rPr>
                <w:rFonts w:hint="eastAsia"/>
                <w:szCs w:val="21"/>
              </w:rPr>
              <w:t>及本人愿接受行政主管部门及中国膜工业协会依据有关法律、法规和行业规范给予的处罚。</w:t>
            </w: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法定代表人： （签字）      （公章）</w:t>
            </w: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wordWrap w:val="0"/>
              <w:ind w:right="8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pStyle w:val="2"/>
        <w:rPr>
          <w:rFonts w:hint="eastAsia" w:ascii="STSongStd-Light-Acro" w:hAnsi="STSongStd-Light-Acro" w:eastAsia="宋体" w:cs="宋体"/>
          <w:color w:val="000000"/>
          <w:kern w:val="0"/>
          <w:sz w:val="64"/>
          <w:szCs w:val="64"/>
        </w:rPr>
      </w:pP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  <w:lang w:eastAsia="zh-CN"/>
        </w:rPr>
        <w:t>单位</w:t>
      </w:r>
      <w:r>
        <w:rPr>
          <w:rFonts w:hint="eastAsia"/>
          <w:b/>
          <w:bCs/>
          <w:sz w:val="32"/>
          <w:szCs w:val="32"/>
        </w:rPr>
        <w:t>基本情况</w:t>
      </w:r>
    </w:p>
    <w:p>
      <w:pPr>
        <w:rPr>
          <w:rFonts w:hint="eastAsia"/>
        </w:rPr>
      </w:pPr>
    </w:p>
    <w:tbl>
      <w:tblPr>
        <w:tblStyle w:val="6"/>
        <w:tblpPr w:leftFromText="180" w:rightFromText="180" w:vertAnchor="text" w:horzAnchor="page" w:tblpX="1785" w:tblpY="354"/>
        <w:tblOverlap w:val="never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218"/>
        <w:gridCol w:w="1135"/>
        <w:gridCol w:w="915"/>
        <w:gridCol w:w="132"/>
        <w:gridCol w:w="656"/>
        <w:gridCol w:w="1062"/>
        <w:gridCol w:w="781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注册地址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实际地址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营业执照号</w:t>
            </w:r>
          </w:p>
        </w:tc>
        <w:tc>
          <w:tcPr>
            <w:tcW w:w="405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成立时间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类型</w:t>
            </w:r>
          </w:p>
        </w:tc>
        <w:tc>
          <w:tcPr>
            <w:tcW w:w="405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 系 人</w:t>
            </w:r>
          </w:p>
        </w:tc>
        <w:tc>
          <w:tcPr>
            <w:tcW w:w="405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法定代表人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  务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    称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2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技术负责人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  务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管理年限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从业年限</w:t>
            </w:r>
          </w:p>
        </w:tc>
        <w:tc>
          <w:tcPr>
            <w:tcW w:w="21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基本要求</w:t>
            </w: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注册资本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万元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1000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800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ISO9000质量管理体系</w:t>
            </w:r>
          </w:p>
        </w:tc>
        <w:tc>
          <w:tcPr>
            <w:tcW w:w="3827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ISO14000环境管理体系</w:t>
            </w:r>
          </w:p>
        </w:tc>
        <w:tc>
          <w:tcPr>
            <w:tcW w:w="3827" w:type="dxa"/>
            <w:gridSpan w:val="4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ISO45000职业健康安全管理体系</w:t>
            </w:r>
          </w:p>
        </w:tc>
        <w:tc>
          <w:tcPr>
            <w:tcW w:w="3827" w:type="dxa"/>
            <w:gridSpan w:val="4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持证运维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作业人员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≥10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≥8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清洗能力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评定等级</w:t>
            </w:r>
          </w:p>
        </w:tc>
        <w:tc>
          <w:tcPr>
            <w:tcW w:w="7227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A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≥B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</w:t>
            </w: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p>
      <w:pPr>
        <w:pStyle w:val="2"/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p>
      <w:pPr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本年度新增服务项目合同清单</w:t>
      </w:r>
    </w:p>
    <w:tbl>
      <w:tblPr>
        <w:tblStyle w:val="6"/>
        <w:tblpPr w:leftFromText="180" w:rightFromText="180" w:vertAnchor="text" w:horzAnchor="page" w:tblpXSpec="center" w:tblpY="130"/>
        <w:tblOverlap w:val="never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7"/>
        <w:gridCol w:w="1515"/>
        <w:gridCol w:w="1763"/>
        <w:gridCol w:w="1717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98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委托方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合同金额（元）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项目体量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签订时间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98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3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7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</w:tcPr>
          <w:p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注：可复制加页</w:t>
      </w:r>
    </w:p>
    <w:p>
      <w:pPr>
        <w:pStyle w:val="2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膜系统运行维护员变更明细表</w:t>
      </w:r>
    </w:p>
    <w:tbl>
      <w:tblPr>
        <w:tblStyle w:val="6"/>
        <w:tblpPr w:leftFromText="180" w:rightFromText="180" w:vertAnchor="text" w:horzAnchor="page" w:tblpX="808" w:tblpY="130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"/>
        <w:gridCol w:w="312"/>
        <w:gridCol w:w="969"/>
        <w:gridCol w:w="2134"/>
        <w:gridCol w:w="2331"/>
        <w:gridCol w:w="1650"/>
        <w:gridCol w:w="1471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31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等级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1650" w:type="dxa"/>
            <w:vAlign w:val="center"/>
          </w:tcPr>
          <w:p>
            <w:pPr>
              <w:ind w:right="-477" w:rightChars="-227" w:firstLine="420" w:firstLineChars="200"/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发证机构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新增</w:t>
            </w:r>
          </w:p>
        </w:tc>
        <w:tc>
          <w:tcPr>
            <w:tcW w:w="312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初中级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、、、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高级技工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both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技师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、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、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减少</w:t>
            </w:r>
          </w:p>
        </w:tc>
        <w:tc>
          <w:tcPr>
            <w:tcW w:w="312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初中级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高级技工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restar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技师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restart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高级技师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2" w:type="dxa"/>
            <w:vMerge w:val="continue"/>
          </w:tcPr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注：可复制加页</w:t>
      </w:r>
    </w:p>
    <w:p>
      <w:pPr>
        <w:rPr>
          <w:rFonts w:hint="default"/>
          <w:lang w:val="en-US" w:eastAsia="zh-CN"/>
        </w:rPr>
      </w:pPr>
    </w:p>
    <w:p>
      <w:pPr>
        <w:jc w:val="both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说明：以下材料为申请升级的单位填写</w:t>
      </w: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ind w:firstLine="3534" w:firstLineChars="1100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升级申请书</w:t>
      </w: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/>
          <w:sz w:val="32"/>
          <w:szCs w:val="32"/>
        </w:rPr>
      </w:pPr>
    </w:p>
    <w:tbl>
      <w:tblPr>
        <w:tblStyle w:val="6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6" w:hRule="atLeast"/>
        </w:trPr>
        <w:tc>
          <w:tcPr>
            <w:tcW w:w="8640" w:type="dxa"/>
          </w:tcPr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jc w:val="left"/>
              <w:rPr>
                <w:rFonts w:hint="eastAsia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根据</w:t>
            </w:r>
            <w:r>
              <w:rPr>
                <w:rFonts w:hint="eastAsia"/>
                <w:szCs w:val="21"/>
              </w:rPr>
              <w:t xml:space="preserve"> 《膜</w:t>
            </w:r>
            <w:r>
              <w:rPr>
                <w:rFonts w:hint="eastAsia"/>
                <w:szCs w:val="21"/>
                <w:lang w:eastAsia="zh-CN"/>
              </w:rPr>
              <w:t>法应用第三方服务机构管理办法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/>
                <w:szCs w:val="21"/>
                <w:lang w:eastAsia="zh-CN"/>
              </w:rPr>
              <w:t>的规定，</w:t>
            </w:r>
            <w:r>
              <w:rPr>
                <w:rFonts w:hint="eastAsia"/>
                <w:szCs w:val="21"/>
              </w:rPr>
              <w:t>本</w:t>
            </w:r>
            <w:r>
              <w:rPr>
                <w:rFonts w:hint="eastAsia"/>
                <w:szCs w:val="21"/>
                <w:lang w:eastAsia="zh-CN"/>
              </w:rPr>
              <w:t>单位在以下方面确有提升，现已满足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级的</w:t>
            </w:r>
            <w:r>
              <w:rPr>
                <w:rFonts w:hint="eastAsia"/>
                <w:szCs w:val="21"/>
                <w:lang w:eastAsia="zh-CN"/>
              </w:rPr>
              <w:t>条件，特提出升级申请。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有所提升</w:t>
            </w:r>
            <w:r>
              <w:rPr>
                <w:rFonts w:hint="eastAsia" w:hAnsiTheme="minorHAnsi" w:cstheme="minorBidi"/>
                <w:kern w:val="2"/>
                <w:sz w:val="21"/>
                <w:szCs w:val="21"/>
                <w:lang w:val="en-US" w:eastAsia="zh-CN" w:bidi="ar-SA"/>
              </w:rPr>
              <w:t>的方面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：</w:t>
            </w: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u w:val="none"/>
                <w:lang w:val="en-US" w:eastAsia="zh-CN" w:bidi="ar-SA"/>
              </w:rPr>
              <w:t>升级补充资料清单如下：</w:t>
            </w: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rPr>
                <w:rFonts w:hint="eastAsia" w:cstheme="minorBidi"/>
                <w:kern w:val="2"/>
                <w:sz w:val="21"/>
                <w:szCs w:val="21"/>
                <w:u w:val="single"/>
                <w:lang w:val="en-US" w:eastAsia="zh-CN" w:bidi="ar-SA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hint="eastAsia"/>
                <w:szCs w:val="21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法定代表人： （签字）      （公章）</w:t>
            </w: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ind w:right="840"/>
              <w:jc w:val="right"/>
              <w:rPr>
                <w:rFonts w:hint="eastAsia"/>
                <w:szCs w:val="21"/>
              </w:rPr>
            </w:pPr>
          </w:p>
          <w:p>
            <w:pPr>
              <w:wordWrap w:val="0"/>
              <w:ind w:right="8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  <w:t xml:space="preserve">  </w:t>
      </w:r>
      <w:r>
        <w:rPr>
          <w:rFonts w:hint="eastAsia" w:hAnsiTheme="minorHAnsi" w:cstheme="minorBidi"/>
          <w:b w:val="0"/>
          <w:bCs w:val="0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  <w:t>后附</w:t>
      </w:r>
      <w:r>
        <w:rPr>
          <w:rFonts w:hint="eastAsia" w:hAnsiTheme="minorHAnsi" w:cstheme="minorBidi"/>
          <w:b w:val="0"/>
          <w:bCs w:val="0"/>
          <w:kern w:val="2"/>
          <w:sz w:val="21"/>
          <w:szCs w:val="21"/>
          <w:lang w:val="en-US" w:eastAsia="zh-CN" w:bidi="ar-SA"/>
        </w:rPr>
        <w:t>相应的升级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  <w:t>证明材料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SongStd-Light-Acr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ZmU4MGFmMmQyMzMxNWQyZWE3YmFiOGZkNTZlNzcifQ=="/>
  </w:docVars>
  <w:rsids>
    <w:rsidRoot w:val="00604FE7"/>
    <w:rsid w:val="00014CF1"/>
    <w:rsid w:val="00030970"/>
    <w:rsid w:val="00133B64"/>
    <w:rsid w:val="00153B2C"/>
    <w:rsid w:val="001965E9"/>
    <w:rsid w:val="001E39B4"/>
    <w:rsid w:val="002028C9"/>
    <w:rsid w:val="002A38CC"/>
    <w:rsid w:val="002B71A4"/>
    <w:rsid w:val="003977CD"/>
    <w:rsid w:val="00407E4B"/>
    <w:rsid w:val="00414559"/>
    <w:rsid w:val="00502371"/>
    <w:rsid w:val="00562AFC"/>
    <w:rsid w:val="005A4A7E"/>
    <w:rsid w:val="005F581E"/>
    <w:rsid w:val="00604FE7"/>
    <w:rsid w:val="00741399"/>
    <w:rsid w:val="00783DE1"/>
    <w:rsid w:val="008256CF"/>
    <w:rsid w:val="00855ED1"/>
    <w:rsid w:val="008A5BEC"/>
    <w:rsid w:val="008D2884"/>
    <w:rsid w:val="00A118F2"/>
    <w:rsid w:val="00B77ABA"/>
    <w:rsid w:val="00C11D78"/>
    <w:rsid w:val="00C76417"/>
    <w:rsid w:val="00C76588"/>
    <w:rsid w:val="00DF3D05"/>
    <w:rsid w:val="00E53E90"/>
    <w:rsid w:val="00E81D94"/>
    <w:rsid w:val="00EA3A8A"/>
    <w:rsid w:val="00EA6F48"/>
    <w:rsid w:val="01194C53"/>
    <w:rsid w:val="01F810F4"/>
    <w:rsid w:val="026D18EF"/>
    <w:rsid w:val="038B483B"/>
    <w:rsid w:val="056F72B2"/>
    <w:rsid w:val="07ED0962"/>
    <w:rsid w:val="08255E71"/>
    <w:rsid w:val="088A5DF8"/>
    <w:rsid w:val="09AD78E1"/>
    <w:rsid w:val="0A92134D"/>
    <w:rsid w:val="0C822574"/>
    <w:rsid w:val="0C8D003D"/>
    <w:rsid w:val="13741A9E"/>
    <w:rsid w:val="14887A48"/>
    <w:rsid w:val="18D97FF0"/>
    <w:rsid w:val="1B5A1A13"/>
    <w:rsid w:val="1B7532B5"/>
    <w:rsid w:val="1BA604DE"/>
    <w:rsid w:val="1CDD4429"/>
    <w:rsid w:val="1D2A019D"/>
    <w:rsid w:val="1DD04CB4"/>
    <w:rsid w:val="209F30EA"/>
    <w:rsid w:val="22974C8E"/>
    <w:rsid w:val="237C07C4"/>
    <w:rsid w:val="251E057E"/>
    <w:rsid w:val="262E5023"/>
    <w:rsid w:val="26AB11CB"/>
    <w:rsid w:val="29673BA6"/>
    <w:rsid w:val="29E72BF1"/>
    <w:rsid w:val="2C016606"/>
    <w:rsid w:val="2C593CBF"/>
    <w:rsid w:val="2F163BF4"/>
    <w:rsid w:val="330473EC"/>
    <w:rsid w:val="332F6F54"/>
    <w:rsid w:val="33953AD8"/>
    <w:rsid w:val="36770A56"/>
    <w:rsid w:val="369B1405"/>
    <w:rsid w:val="36C41E49"/>
    <w:rsid w:val="36EC2EAC"/>
    <w:rsid w:val="375E6CC5"/>
    <w:rsid w:val="38877E93"/>
    <w:rsid w:val="39AF6E3D"/>
    <w:rsid w:val="3E012355"/>
    <w:rsid w:val="3EB76015"/>
    <w:rsid w:val="3F8B237D"/>
    <w:rsid w:val="41E5740D"/>
    <w:rsid w:val="42417ED3"/>
    <w:rsid w:val="4755346F"/>
    <w:rsid w:val="49833FCD"/>
    <w:rsid w:val="4AD52CE0"/>
    <w:rsid w:val="4B810772"/>
    <w:rsid w:val="4F053BF6"/>
    <w:rsid w:val="4F6C5F1E"/>
    <w:rsid w:val="50067498"/>
    <w:rsid w:val="50B415EA"/>
    <w:rsid w:val="542520B4"/>
    <w:rsid w:val="54BF6A11"/>
    <w:rsid w:val="57C60BE9"/>
    <w:rsid w:val="5A2C0443"/>
    <w:rsid w:val="5AA3644F"/>
    <w:rsid w:val="5B91632A"/>
    <w:rsid w:val="5CEE7C31"/>
    <w:rsid w:val="5D3E1BE0"/>
    <w:rsid w:val="5F85487D"/>
    <w:rsid w:val="60561D75"/>
    <w:rsid w:val="611E37D0"/>
    <w:rsid w:val="61A8387E"/>
    <w:rsid w:val="68F22857"/>
    <w:rsid w:val="696036D0"/>
    <w:rsid w:val="6A3C6480"/>
    <w:rsid w:val="6AFC458A"/>
    <w:rsid w:val="6D70196C"/>
    <w:rsid w:val="6E9543B1"/>
    <w:rsid w:val="6E9B285E"/>
    <w:rsid w:val="6F255735"/>
    <w:rsid w:val="707D334E"/>
    <w:rsid w:val="70E84C6C"/>
    <w:rsid w:val="7AD95625"/>
    <w:rsid w:val="7AEF56CA"/>
    <w:rsid w:val="7D75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3"/>
    <w:next w:val="1"/>
    <w:qFormat/>
    <w:uiPriority w:val="0"/>
    <w:pPr>
      <w:autoSpaceDN w:val="0"/>
      <w:spacing w:line="360" w:lineRule="exact"/>
    </w:pPr>
    <w:rPr>
      <w:sz w:val="24"/>
      <w:szCs w:val="21"/>
    </w:rPr>
  </w:style>
  <w:style w:type="paragraph" w:styleId="3">
    <w:name w:val="Plain Text"/>
    <w:basedOn w:val="1"/>
    <w:qFormat/>
    <w:uiPriority w:val="0"/>
    <w:rPr>
      <w:rFonts w:hAnsi="Courier New"/>
      <w:szCs w:val="20"/>
    </w:rPr>
  </w:style>
  <w:style w:type="paragraph" w:styleId="4">
    <w:name w:val="Body Text"/>
    <w:basedOn w:val="1"/>
    <w:qFormat/>
    <w:uiPriority w:val="0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894FE7-7968-46A9-A375-74D41E9F9A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847</Words>
  <Characters>882</Characters>
  <Lines>15</Lines>
  <Paragraphs>4</Paragraphs>
  <TotalTime>0</TotalTime>
  <ScaleCrop>false</ScaleCrop>
  <LinksUpToDate>false</LinksUpToDate>
  <CharactersWithSpaces>1175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2021-10-27T01:36:00Z</dcterms:created>
  <dc:creator>Microsoft</dc:creator>
  <cp:lastModifiedBy>郭丹</cp:lastModifiedBy>
  <dcterms:modified xsi:type="dcterms:W3CDTF">2022-07-21T07:14:02Z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999C5A4DFCA24A23875D397D6DEFE03B</vt:lpwstr>
  </property>
</Properties>
</file>